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5B348" w14:textId="77777777" w:rsidR="00AF6D3E" w:rsidRPr="00B4520B" w:rsidRDefault="00AF6D3E" w:rsidP="005D78EA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ИВДИВО Мг-Империи синтез-физичности ИВО</w:t>
      </w:r>
    </w:p>
    <w:p w14:paraId="635B830F" w14:textId="77777777" w:rsidR="00AF6D3E" w:rsidRPr="00B4520B" w:rsidRDefault="00AF6D3E" w:rsidP="005D78EA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Александрова Светлана Валериановна</w:t>
      </w:r>
    </w:p>
    <w:p w14:paraId="48BFAF3D" w14:textId="77777777" w:rsidR="00815994" w:rsidRDefault="00AF6D3E" w:rsidP="005D78EA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Аватар ИВДИВО</w:t>
      </w:r>
      <w:r w:rsidR="00815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Мг</w:t>
      </w:r>
      <w:r w:rsidR="00815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Империи синте</w:t>
      </w:r>
      <w:r w:rsidR="00815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-физичности ИВО</w:t>
      </w:r>
    </w:p>
    <w:p w14:paraId="7CB29A5D" w14:textId="77777777" w:rsidR="00815994" w:rsidRDefault="00815994" w:rsidP="005D78EA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1048508 ИЦ/ 262076 ИВЦ/ 65468 ВЦ/ 16316 ВЦ</w:t>
      </w:r>
    </w:p>
    <w:p w14:paraId="6AD8CE81" w14:textId="77777777" w:rsidR="00AF6D3E" w:rsidRPr="00B4520B" w:rsidRDefault="00815994" w:rsidP="005D78EA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126 ИВДИВО-Ц, Домодедово</w:t>
      </w:r>
    </w:p>
    <w:p w14:paraId="1A771A49" w14:textId="77777777" w:rsidR="00AF6D3E" w:rsidRPr="00815994" w:rsidRDefault="00C816E3" w:rsidP="005D78EA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history="1">
        <w:r w:rsidR="00815994" w:rsidRPr="00695DF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sintez</w:t>
        </w:r>
        <w:r w:rsidR="00815994" w:rsidRPr="0081599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815994" w:rsidRPr="00695DF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fa</w:t>
        </w:r>
        <w:r w:rsidR="00815994" w:rsidRPr="0081599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815994" w:rsidRPr="00695DF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815994" w:rsidRPr="0081599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815994" w:rsidRPr="00695DF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14:paraId="663819E4" w14:textId="77777777" w:rsidR="00815994" w:rsidRPr="00815994" w:rsidRDefault="00815994" w:rsidP="00B52B98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462296" w14:textId="77777777" w:rsidR="00815994" w:rsidRPr="005D2059" w:rsidRDefault="002470C4" w:rsidP="00B52B98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Тезисы</w:t>
      </w:r>
    </w:p>
    <w:p w14:paraId="4AA99767" w14:textId="77777777" w:rsidR="00D96B88" w:rsidRDefault="00532B07" w:rsidP="00B52B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Метагалактическая Империя</w:t>
      </w:r>
      <w:r w:rsidR="00025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578C">
        <w:rPr>
          <w:rFonts w:ascii="Times New Roman" w:hAnsi="Times New Roman" w:cs="Times New Roman"/>
          <w:sz w:val="28"/>
          <w:szCs w:val="28"/>
        </w:rPr>
        <w:t>э</w:t>
      </w:r>
      <w:r w:rsidR="00815994">
        <w:rPr>
          <w:rFonts w:ascii="Times New Roman" w:hAnsi="Times New Roman" w:cs="Times New Roman"/>
          <w:sz w:val="28"/>
          <w:szCs w:val="28"/>
        </w:rPr>
        <w:t>кополисным</w:t>
      </w:r>
      <w:proofErr w:type="spellEnd"/>
      <w:r w:rsidR="00815994">
        <w:rPr>
          <w:rFonts w:ascii="Times New Roman" w:hAnsi="Times New Roman" w:cs="Times New Roman"/>
          <w:sz w:val="28"/>
          <w:szCs w:val="28"/>
        </w:rPr>
        <w:t xml:space="preserve"> развитием</w:t>
      </w:r>
      <w:r>
        <w:rPr>
          <w:rFonts w:ascii="Times New Roman" w:hAnsi="Times New Roman" w:cs="Times New Roman"/>
          <w:sz w:val="28"/>
          <w:szCs w:val="28"/>
        </w:rPr>
        <w:t xml:space="preserve"> каждого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синтезфизично</w:t>
      </w:r>
      <w:proofErr w:type="spellEnd"/>
      <w:r w:rsidR="00891E59">
        <w:rPr>
          <w:rFonts w:ascii="Times New Roman" w:hAnsi="Times New Roman" w:cs="Times New Roman"/>
          <w:sz w:val="28"/>
          <w:szCs w:val="28"/>
        </w:rPr>
        <w:t>.</w:t>
      </w:r>
    </w:p>
    <w:p w14:paraId="67222C1F" w14:textId="77777777" w:rsidR="00132CAF" w:rsidRPr="00DF6890" w:rsidRDefault="00CF352C" w:rsidP="00B52B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</w:t>
      </w:r>
      <w:r w:rsidRPr="00DF6890">
        <w:rPr>
          <w:rFonts w:ascii="Times New Roman" w:hAnsi="Times New Roman" w:cs="Times New Roman"/>
          <w:sz w:val="24"/>
          <w:szCs w:val="24"/>
        </w:rPr>
        <w:t>Метагалактическая Империя – это проект Изначально Вышестоящего Дома Изначально Вышесто</w:t>
      </w:r>
      <w:r w:rsidR="00132CAF" w:rsidRPr="00DF6890">
        <w:rPr>
          <w:rFonts w:ascii="Times New Roman" w:hAnsi="Times New Roman" w:cs="Times New Roman"/>
          <w:sz w:val="24"/>
          <w:szCs w:val="24"/>
        </w:rPr>
        <w:t>ящего Отца, которым Компетентные ИВДИВО входя</w:t>
      </w:r>
      <w:r w:rsidRPr="00DF6890">
        <w:rPr>
          <w:rFonts w:ascii="Times New Roman" w:hAnsi="Times New Roman" w:cs="Times New Roman"/>
          <w:sz w:val="24"/>
          <w:szCs w:val="24"/>
        </w:rPr>
        <w:t>т в глубокое внутреннее развитие для соответствия уклад</w:t>
      </w:r>
      <w:r w:rsidR="00DF6890" w:rsidRPr="00DF6890">
        <w:rPr>
          <w:rFonts w:ascii="Times New Roman" w:hAnsi="Times New Roman" w:cs="Times New Roman"/>
          <w:sz w:val="24"/>
          <w:szCs w:val="24"/>
        </w:rPr>
        <w:t>а</w:t>
      </w:r>
      <w:r w:rsidRPr="00DF6890">
        <w:rPr>
          <w:rFonts w:ascii="Times New Roman" w:hAnsi="Times New Roman" w:cs="Times New Roman"/>
          <w:sz w:val="24"/>
          <w:szCs w:val="24"/>
        </w:rPr>
        <w:t xml:space="preserve"> жизни</w:t>
      </w:r>
      <w:r w:rsidR="00AA3383">
        <w:rPr>
          <w:rFonts w:ascii="Times New Roman" w:hAnsi="Times New Roman" w:cs="Times New Roman"/>
          <w:sz w:val="24"/>
          <w:szCs w:val="24"/>
        </w:rPr>
        <w:t xml:space="preserve"> -</w:t>
      </w:r>
      <w:r w:rsidRPr="00DF6890">
        <w:rPr>
          <w:rFonts w:ascii="Times New Roman" w:hAnsi="Times New Roman" w:cs="Times New Roman"/>
          <w:sz w:val="24"/>
          <w:szCs w:val="24"/>
        </w:rPr>
        <w:t xml:space="preserve"> Метагалакти</w:t>
      </w:r>
      <w:r w:rsidR="00132CAF" w:rsidRPr="00DF6890">
        <w:rPr>
          <w:rFonts w:ascii="Times New Roman" w:hAnsi="Times New Roman" w:cs="Times New Roman"/>
          <w:sz w:val="24"/>
          <w:szCs w:val="24"/>
        </w:rPr>
        <w:t>ческой.</w:t>
      </w:r>
    </w:p>
    <w:p w14:paraId="25039C12" w14:textId="77777777" w:rsidR="00132CAF" w:rsidRPr="00DF6890" w:rsidRDefault="00132CAF" w:rsidP="00B52B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F6890">
        <w:rPr>
          <w:rFonts w:ascii="Times New Roman" w:hAnsi="Times New Roman" w:cs="Times New Roman"/>
          <w:sz w:val="24"/>
          <w:szCs w:val="24"/>
        </w:rPr>
        <w:t xml:space="preserve">      </w:t>
      </w:r>
      <w:r w:rsidR="00CF352C" w:rsidRPr="00DF6890">
        <w:rPr>
          <w:rFonts w:ascii="Times New Roman" w:hAnsi="Times New Roman" w:cs="Times New Roman"/>
          <w:sz w:val="24"/>
          <w:szCs w:val="24"/>
        </w:rPr>
        <w:t xml:space="preserve"> </w:t>
      </w:r>
      <w:r w:rsidRPr="00DF6890">
        <w:rPr>
          <w:rFonts w:ascii="Times New Roman" w:hAnsi="Times New Roman" w:cs="Times New Roman"/>
          <w:sz w:val="24"/>
          <w:szCs w:val="24"/>
        </w:rPr>
        <w:t>На сегодняшний день Метагалактика стала ареалом обитания человечества Планеты Земля. Новая Метагалактическая цивилизованная жизнь рассматривает иную стратегию развития человечества в целом. Прежде всего - развитие Вну</w:t>
      </w:r>
      <w:r w:rsidR="00AA3383">
        <w:rPr>
          <w:rFonts w:ascii="Times New Roman" w:hAnsi="Times New Roman" w:cs="Times New Roman"/>
          <w:sz w:val="24"/>
          <w:szCs w:val="24"/>
        </w:rPr>
        <w:t>треннего Мира каждого Землянина, о</w:t>
      </w:r>
      <w:r w:rsidRPr="00DF6890">
        <w:rPr>
          <w:rFonts w:ascii="Times New Roman" w:hAnsi="Times New Roman" w:cs="Times New Roman"/>
          <w:sz w:val="24"/>
          <w:szCs w:val="24"/>
        </w:rPr>
        <w:t>т развития только внешней жизни переходом во внутреннее развитие Человека.</w:t>
      </w:r>
    </w:p>
    <w:p w14:paraId="16872D37" w14:textId="77777777" w:rsidR="00CF352C" w:rsidRPr="00DF6890" w:rsidRDefault="00132CAF" w:rsidP="00B52B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F6890">
        <w:rPr>
          <w:rFonts w:ascii="Times New Roman" w:hAnsi="Times New Roman" w:cs="Times New Roman"/>
          <w:sz w:val="24"/>
          <w:szCs w:val="24"/>
        </w:rPr>
        <w:t xml:space="preserve">        </w:t>
      </w:r>
      <w:r w:rsidR="00CF352C" w:rsidRPr="00DF6890">
        <w:rPr>
          <w:rFonts w:ascii="Times New Roman" w:hAnsi="Times New Roman" w:cs="Times New Roman"/>
          <w:sz w:val="24"/>
          <w:szCs w:val="24"/>
        </w:rPr>
        <w:t>В ИВДИВО есть технологии разработки внутреннего мира каждого. Один из них это Экополисы, которые организуют развитие жизни в разных видах материи</w:t>
      </w:r>
      <w:r w:rsidRPr="00DF6890">
        <w:rPr>
          <w:rFonts w:ascii="Times New Roman" w:hAnsi="Times New Roman" w:cs="Times New Roman"/>
          <w:sz w:val="24"/>
          <w:szCs w:val="24"/>
        </w:rPr>
        <w:t>.</w:t>
      </w:r>
      <w:r w:rsidR="00CF352C" w:rsidRPr="00DF6890">
        <w:rPr>
          <w:rFonts w:ascii="Times New Roman" w:hAnsi="Times New Roman" w:cs="Times New Roman"/>
          <w:sz w:val="24"/>
          <w:szCs w:val="24"/>
        </w:rPr>
        <w:t xml:space="preserve"> Каждый Компетентный ИВДИВО служением погружается в жизнь Экополисов ИВДИВО, взаимодействуя с гражданами населяющими данные Экополисы, напитываясь соответствующей </w:t>
      </w:r>
      <w:proofErr w:type="spellStart"/>
      <w:r w:rsidR="00CF352C" w:rsidRPr="00DF6890">
        <w:rPr>
          <w:rFonts w:ascii="Times New Roman" w:hAnsi="Times New Roman" w:cs="Times New Roman"/>
          <w:sz w:val="24"/>
          <w:szCs w:val="24"/>
        </w:rPr>
        <w:t>субстациональной</w:t>
      </w:r>
      <w:proofErr w:type="spellEnd"/>
      <w:r w:rsidR="00CF352C" w:rsidRPr="00DF6890">
        <w:rPr>
          <w:rFonts w:ascii="Times New Roman" w:hAnsi="Times New Roman" w:cs="Times New Roman"/>
          <w:sz w:val="24"/>
          <w:szCs w:val="24"/>
        </w:rPr>
        <w:t xml:space="preserve"> материей, субъядерностью, </w:t>
      </w:r>
      <w:proofErr w:type="spellStart"/>
      <w:r w:rsidR="00CF352C" w:rsidRPr="00DF6890">
        <w:rPr>
          <w:rFonts w:ascii="Times New Roman" w:hAnsi="Times New Roman" w:cs="Times New Roman"/>
          <w:sz w:val="24"/>
          <w:szCs w:val="24"/>
        </w:rPr>
        <w:t>субскоростью</w:t>
      </w:r>
      <w:proofErr w:type="spellEnd"/>
      <w:r w:rsidR="00CF352C" w:rsidRPr="00DF68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352C" w:rsidRPr="00DF6890">
        <w:rPr>
          <w:rFonts w:ascii="Times New Roman" w:hAnsi="Times New Roman" w:cs="Times New Roman"/>
          <w:sz w:val="24"/>
          <w:szCs w:val="24"/>
        </w:rPr>
        <w:t>субпространством</w:t>
      </w:r>
      <w:proofErr w:type="spellEnd"/>
      <w:r w:rsidR="00CF352C" w:rsidRPr="00DF68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352C" w:rsidRPr="00DF6890">
        <w:rPr>
          <w:rFonts w:ascii="Times New Roman" w:hAnsi="Times New Roman" w:cs="Times New Roman"/>
          <w:sz w:val="24"/>
          <w:szCs w:val="24"/>
        </w:rPr>
        <w:t>субвременем</w:t>
      </w:r>
      <w:proofErr w:type="spellEnd"/>
      <w:r w:rsidR="00CF352C" w:rsidRPr="00DF689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CF352C" w:rsidRPr="00DF6890">
        <w:rPr>
          <w:rFonts w:ascii="Times New Roman" w:hAnsi="Times New Roman" w:cs="Times New Roman"/>
          <w:sz w:val="24"/>
          <w:szCs w:val="24"/>
        </w:rPr>
        <w:t>субмерностью</w:t>
      </w:r>
      <w:proofErr w:type="spellEnd"/>
      <w:r w:rsidR="00CF352C" w:rsidRPr="00DF6890">
        <w:rPr>
          <w:rFonts w:ascii="Times New Roman" w:hAnsi="Times New Roman" w:cs="Times New Roman"/>
          <w:sz w:val="24"/>
          <w:szCs w:val="24"/>
        </w:rPr>
        <w:t xml:space="preserve"> привносит репликацией  в своё физическое тело новую организацию в преображении его атомно-молекулярных связей и тем самым, совершенствуя фи</w:t>
      </w:r>
      <w:r w:rsidR="00DF6890" w:rsidRPr="00DF6890">
        <w:rPr>
          <w:rFonts w:ascii="Times New Roman" w:hAnsi="Times New Roman" w:cs="Times New Roman"/>
          <w:sz w:val="24"/>
          <w:szCs w:val="24"/>
        </w:rPr>
        <w:t xml:space="preserve">зическое  тело </w:t>
      </w:r>
      <w:proofErr w:type="spellStart"/>
      <w:r w:rsidR="00DF6890" w:rsidRPr="00DF6890">
        <w:rPr>
          <w:rFonts w:ascii="Times New Roman" w:hAnsi="Times New Roman" w:cs="Times New Roman"/>
          <w:sz w:val="24"/>
          <w:szCs w:val="24"/>
        </w:rPr>
        <w:t>метагалактически</w:t>
      </w:r>
      <w:proofErr w:type="spellEnd"/>
      <w:r w:rsidR="00CF352C" w:rsidRPr="00DF6890">
        <w:rPr>
          <w:rFonts w:ascii="Times New Roman" w:hAnsi="Times New Roman" w:cs="Times New Roman"/>
          <w:sz w:val="24"/>
          <w:szCs w:val="24"/>
        </w:rPr>
        <w:t xml:space="preserve"> встраивается в новые условия жизни и бытия синтезом Метагалактик.</w:t>
      </w:r>
    </w:p>
    <w:p w14:paraId="5ADE662E" w14:textId="77777777" w:rsidR="00CF352C" w:rsidRPr="00DF6890" w:rsidRDefault="00CF352C" w:rsidP="00B52B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F6890">
        <w:rPr>
          <w:rFonts w:ascii="Times New Roman" w:hAnsi="Times New Roman" w:cs="Times New Roman"/>
          <w:sz w:val="24"/>
          <w:szCs w:val="24"/>
        </w:rPr>
        <w:t xml:space="preserve">     Репликацией Экополисов ИВДИВО </w:t>
      </w:r>
      <w:proofErr w:type="spellStart"/>
      <w:r w:rsidRPr="00DF6890">
        <w:rPr>
          <w:rFonts w:ascii="Times New Roman" w:hAnsi="Times New Roman" w:cs="Times New Roman"/>
          <w:sz w:val="24"/>
          <w:szCs w:val="24"/>
        </w:rPr>
        <w:t>офизичивается</w:t>
      </w:r>
      <w:proofErr w:type="spellEnd"/>
      <w:r w:rsidRPr="00DF6890">
        <w:rPr>
          <w:rFonts w:ascii="Times New Roman" w:hAnsi="Times New Roman" w:cs="Times New Roman"/>
          <w:sz w:val="24"/>
          <w:szCs w:val="24"/>
        </w:rPr>
        <w:t xml:space="preserve"> Метагалактическая среда и разворачиваются условия на Планету Земля, тем самым </w:t>
      </w:r>
      <w:r w:rsidR="00DF6890" w:rsidRPr="00DF6890">
        <w:rPr>
          <w:rFonts w:ascii="Times New Roman" w:hAnsi="Times New Roman" w:cs="Times New Roman"/>
          <w:sz w:val="24"/>
          <w:szCs w:val="24"/>
        </w:rPr>
        <w:t xml:space="preserve">идёт прямое </w:t>
      </w:r>
      <w:r w:rsidRPr="00DF6890">
        <w:rPr>
          <w:rFonts w:ascii="Times New Roman" w:hAnsi="Times New Roman" w:cs="Times New Roman"/>
          <w:sz w:val="24"/>
          <w:szCs w:val="24"/>
        </w:rPr>
        <w:t xml:space="preserve">созидание Метагалактической Империи </w:t>
      </w:r>
      <w:r w:rsidR="00DF6890" w:rsidRPr="00DF6890">
        <w:rPr>
          <w:rFonts w:ascii="Times New Roman" w:hAnsi="Times New Roman" w:cs="Times New Roman"/>
          <w:sz w:val="24"/>
          <w:szCs w:val="24"/>
        </w:rPr>
        <w:t>каждым участником</w:t>
      </w:r>
      <w:r w:rsidRPr="00DF6890">
        <w:rPr>
          <w:rFonts w:ascii="Times New Roman" w:hAnsi="Times New Roman" w:cs="Times New Roman"/>
          <w:sz w:val="24"/>
          <w:szCs w:val="24"/>
        </w:rPr>
        <w:t xml:space="preserve"> напрямую с Изначал</w:t>
      </w:r>
      <w:r w:rsidR="00DF6890" w:rsidRPr="00DF6890">
        <w:rPr>
          <w:rFonts w:ascii="Times New Roman" w:hAnsi="Times New Roman" w:cs="Times New Roman"/>
          <w:sz w:val="24"/>
          <w:szCs w:val="24"/>
        </w:rPr>
        <w:t>ьно Вышестоящим Отцом. Расширяется масштаб Восприятия, появляется возможность</w:t>
      </w:r>
      <w:r w:rsidRPr="00DF6890">
        <w:rPr>
          <w:rFonts w:ascii="Times New Roman" w:hAnsi="Times New Roman" w:cs="Times New Roman"/>
          <w:sz w:val="24"/>
          <w:szCs w:val="24"/>
        </w:rPr>
        <w:t xml:space="preserve"> выход</w:t>
      </w:r>
      <w:r w:rsidR="00DF6890" w:rsidRPr="00DF6890">
        <w:rPr>
          <w:rFonts w:ascii="Times New Roman" w:hAnsi="Times New Roman" w:cs="Times New Roman"/>
          <w:sz w:val="24"/>
          <w:szCs w:val="24"/>
        </w:rPr>
        <w:t>а из привычных рамок, повышается</w:t>
      </w:r>
      <w:r w:rsidRPr="00DF6890">
        <w:rPr>
          <w:rFonts w:ascii="Times New Roman" w:hAnsi="Times New Roman" w:cs="Times New Roman"/>
          <w:sz w:val="24"/>
          <w:szCs w:val="24"/>
        </w:rPr>
        <w:t xml:space="preserve"> уровень и качество условий жизни к</w:t>
      </w:r>
      <w:r w:rsidR="00DF6890" w:rsidRPr="00DF6890">
        <w:rPr>
          <w:rFonts w:ascii="Times New Roman" w:hAnsi="Times New Roman" w:cs="Times New Roman"/>
          <w:sz w:val="24"/>
          <w:szCs w:val="24"/>
        </w:rPr>
        <w:t>аждого</w:t>
      </w:r>
      <w:r w:rsidRPr="00DF6890">
        <w:rPr>
          <w:rFonts w:ascii="Times New Roman" w:hAnsi="Times New Roman" w:cs="Times New Roman"/>
          <w:sz w:val="24"/>
          <w:szCs w:val="24"/>
        </w:rPr>
        <w:t>, так и на Планете Земля в целом.</w:t>
      </w:r>
    </w:p>
    <w:p w14:paraId="2102CC54" w14:textId="77777777" w:rsidR="00CF352C" w:rsidRPr="00DF6890" w:rsidRDefault="00CF352C" w:rsidP="00B52B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F689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DF6890">
        <w:rPr>
          <w:rFonts w:ascii="Times New Roman" w:hAnsi="Times New Roman" w:cs="Times New Roman"/>
          <w:sz w:val="24"/>
          <w:szCs w:val="24"/>
        </w:rPr>
        <w:t>Экополисная</w:t>
      </w:r>
      <w:proofErr w:type="spellEnd"/>
      <w:r w:rsidRPr="00DF6890">
        <w:rPr>
          <w:rFonts w:ascii="Times New Roman" w:hAnsi="Times New Roman" w:cs="Times New Roman"/>
          <w:sz w:val="24"/>
          <w:szCs w:val="24"/>
        </w:rPr>
        <w:t xml:space="preserve"> среда в первую очередь развивается территория</w:t>
      </w:r>
      <w:r w:rsidR="00B52B98">
        <w:rPr>
          <w:rFonts w:ascii="Times New Roman" w:hAnsi="Times New Roman" w:cs="Times New Roman"/>
          <w:sz w:val="24"/>
          <w:szCs w:val="24"/>
        </w:rPr>
        <w:t>ми п</w:t>
      </w:r>
      <w:r w:rsidRPr="00DF6890">
        <w:rPr>
          <w:rFonts w:ascii="Times New Roman" w:hAnsi="Times New Roman" w:cs="Times New Roman"/>
          <w:sz w:val="24"/>
          <w:szCs w:val="24"/>
        </w:rPr>
        <w:t xml:space="preserve">одразделений ИВДИВО. Компетентные ИВДИВО разрабатываясь служебными </w:t>
      </w:r>
      <w:r w:rsidR="00AA3383">
        <w:rPr>
          <w:rFonts w:ascii="Times New Roman" w:hAnsi="Times New Roman" w:cs="Times New Roman"/>
          <w:sz w:val="24"/>
          <w:szCs w:val="24"/>
        </w:rPr>
        <w:t>Зданиями территории служения</w:t>
      </w:r>
      <w:r w:rsidR="00741BA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741BA9">
        <w:rPr>
          <w:rFonts w:ascii="Times New Roman" w:hAnsi="Times New Roman" w:cs="Times New Roman"/>
          <w:sz w:val="24"/>
          <w:szCs w:val="24"/>
        </w:rPr>
        <w:t>Э</w:t>
      </w:r>
      <w:r w:rsidRPr="00DF6890">
        <w:rPr>
          <w:rFonts w:ascii="Times New Roman" w:hAnsi="Times New Roman" w:cs="Times New Roman"/>
          <w:sz w:val="24"/>
          <w:szCs w:val="24"/>
        </w:rPr>
        <w:t>ко</w:t>
      </w:r>
      <w:r w:rsidR="00741BA9">
        <w:rPr>
          <w:rFonts w:ascii="Times New Roman" w:hAnsi="Times New Roman" w:cs="Times New Roman"/>
          <w:sz w:val="24"/>
          <w:szCs w:val="24"/>
        </w:rPr>
        <w:t>полисах</w:t>
      </w:r>
      <w:proofErr w:type="spellEnd"/>
      <w:r w:rsidR="00741BA9">
        <w:rPr>
          <w:rFonts w:ascii="Times New Roman" w:hAnsi="Times New Roman" w:cs="Times New Roman"/>
          <w:sz w:val="24"/>
          <w:szCs w:val="24"/>
        </w:rPr>
        <w:t xml:space="preserve"> территории служения, в </w:t>
      </w:r>
      <w:proofErr w:type="spellStart"/>
      <w:r w:rsidR="00741BA9">
        <w:rPr>
          <w:rFonts w:ascii="Times New Roman" w:hAnsi="Times New Roman" w:cs="Times New Roman"/>
          <w:sz w:val="24"/>
          <w:szCs w:val="24"/>
        </w:rPr>
        <w:t>Э</w:t>
      </w:r>
      <w:r w:rsidRPr="00DF6890">
        <w:rPr>
          <w:rFonts w:ascii="Times New Roman" w:hAnsi="Times New Roman" w:cs="Times New Roman"/>
          <w:sz w:val="24"/>
          <w:szCs w:val="24"/>
        </w:rPr>
        <w:t>кополисах</w:t>
      </w:r>
      <w:proofErr w:type="spellEnd"/>
      <w:r w:rsidRPr="00DF6890">
        <w:rPr>
          <w:rFonts w:ascii="Times New Roman" w:hAnsi="Times New Roman" w:cs="Times New Roman"/>
          <w:sz w:val="24"/>
          <w:szCs w:val="24"/>
        </w:rPr>
        <w:t xml:space="preserve"> ВЦР, ВЦ, ИВЦ, ИЦ </w:t>
      </w:r>
      <w:proofErr w:type="gramStart"/>
      <w:r w:rsidRPr="00DF6890">
        <w:rPr>
          <w:rFonts w:ascii="Times New Roman" w:hAnsi="Times New Roman" w:cs="Times New Roman"/>
          <w:sz w:val="24"/>
          <w:szCs w:val="24"/>
        </w:rPr>
        <w:t>привносят  и</w:t>
      </w:r>
      <w:proofErr w:type="gramEnd"/>
      <w:r w:rsidRPr="00DF6890">
        <w:rPr>
          <w:rFonts w:ascii="Times New Roman" w:hAnsi="Times New Roman" w:cs="Times New Roman"/>
          <w:sz w:val="24"/>
          <w:szCs w:val="24"/>
        </w:rPr>
        <w:t xml:space="preserve">  организуют </w:t>
      </w:r>
      <w:proofErr w:type="spellStart"/>
      <w:r w:rsidRPr="00DF6890">
        <w:rPr>
          <w:rFonts w:ascii="Times New Roman" w:hAnsi="Times New Roman" w:cs="Times New Roman"/>
          <w:sz w:val="24"/>
          <w:szCs w:val="24"/>
        </w:rPr>
        <w:t>мерностную</w:t>
      </w:r>
      <w:proofErr w:type="spellEnd"/>
      <w:r w:rsidRPr="00DF6890">
        <w:rPr>
          <w:rFonts w:ascii="Times New Roman" w:hAnsi="Times New Roman" w:cs="Times New Roman"/>
          <w:sz w:val="24"/>
          <w:szCs w:val="24"/>
        </w:rPr>
        <w:t xml:space="preserve"> субъядерную жизнь на территори</w:t>
      </w:r>
      <w:r w:rsidR="00B52B98">
        <w:rPr>
          <w:rFonts w:ascii="Times New Roman" w:hAnsi="Times New Roman" w:cs="Times New Roman"/>
          <w:sz w:val="24"/>
          <w:szCs w:val="24"/>
        </w:rPr>
        <w:t>и служения. О</w:t>
      </w:r>
      <w:r w:rsidRPr="00DF6890">
        <w:rPr>
          <w:rFonts w:ascii="Times New Roman" w:hAnsi="Times New Roman" w:cs="Times New Roman"/>
          <w:sz w:val="24"/>
          <w:szCs w:val="24"/>
        </w:rPr>
        <w:t>богаща</w:t>
      </w:r>
      <w:r w:rsidR="00B52B98">
        <w:rPr>
          <w:rFonts w:ascii="Times New Roman" w:hAnsi="Times New Roman" w:cs="Times New Roman"/>
          <w:sz w:val="24"/>
          <w:szCs w:val="24"/>
        </w:rPr>
        <w:t>ют</w:t>
      </w:r>
      <w:r w:rsidRPr="00DF6890">
        <w:rPr>
          <w:rFonts w:ascii="Times New Roman" w:hAnsi="Times New Roman" w:cs="Times New Roman"/>
          <w:sz w:val="24"/>
          <w:szCs w:val="24"/>
        </w:rPr>
        <w:t xml:space="preserve"> внутренний мир содержат</w:t>
      </w:r>
      <w:r w:rsidR="00B52B98">
        <w:rPr>
          <w:rFonts w:ascii="Times New Roman" w:hAnsi="Times New Roman" w:cs="Times New Roman"/>
          <w:sz w:val="24"/>
          <w:szCs w:val="24"/>
        </w:rPr>
        <w:t>ельностью разных видов материи и разворачивают собою</w:t>
      </w:r>
      <w:r w:rsidRPr="00DF6890">
        <w:rPr>
          <w:rFonts w:ascii="Times New Roman" w:hAnsi="Times New Roman" w:cs="Times New Roman"/>
          <w:sz w:val="24"/>
          <w:szCs w:val="24"/>
        </w:rPr>
        <w:t xml:space="preserve"> в эту реальность новые условия развития жизни новыми технологиями, качествами, свойствами, потому что </w:t>
      </w:r>
      <w:proofErr w:type="spellStart"/>
      <w:r w:rsidRPr="00DF6890">
        <w:rPr>
          <w:rFonts w:ascii="Times New Roman" w:hAnsi="Times New Roman" w:cs="Times New Roman"/>
          <w:sz w:val="24"/>
          <w:szCs w:val="24"/>
        </w:rPr>
        <w:t>экополисное</w:t>
      </w:r>
      <w:proofErr w:type="spellEnd"/>
      <w:r w:rsidRPr="00DF6890">
        <w:rPr>
          <w:rFonts w:ascii="Times New Roman" w:hAnsi="Times New Roman" w:cs="Times New Roman"/>
          <w:sz w:val="24"/>
          <w:szCs w:val="24"/>
        </w:rPr>
        <w:t xml:space="preserve"> устройс</w:t>
      </w:r>
      <w:r w:rsidR="00102C7A" w:rsidRPr="00DF6890">
        <w:rPr>
          <w:rFonts w:ascii="Times New Roman" w:hAnsi="Times New Roman" w:cs="Times New Roman"/>
          <w:sz w:val="24"/>
          <w:szCs w:val="24"/>
        </w:rPr>
        <w:t xml:space="preserve">тво Метагалактики </w:t>
      </w:r>
      <w:r w:rsidR="00F8706D" w:rsidRPr="00DF6890">
        <w:rPr>
          <w:rFonts w:ascii="Times New Roman" w:hAnsi="Times New Roman" w:cs="Times New Roman"/>
          <w:sz w:val="24"/>
          <w:szCs w:val="24"/>
        </w:rPr>
        <w:t xml:space="preserve">предполагает  </w:t>
      </w:r>
      <w:proofErr w:type="spellStart"/>
      <w:r w:rsidR="00F8706D" w:rsidRPr="00DF6890">
        <w:rPr>
          <w:rFonts w:ascii="Times New Roman" w:hAnsi="Times New Roman" w:cs="Times New Roman"/>
          <w:sz w:val="24"/>
          <w:szCs w:val="24"/>
        </w:rPr>
        <w:t>синтезфизическо</w:t>
      </w:r>
      <w:r w:rsidR="00DF6890" w:rsidRPr="00DF6890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F8706D" w:rsidRPr="00DF68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06D" w:rsidRPr="00DF6890">
        <w:rPr>
          <w:rFonts w:ascii="Times New Roman" w:hAnsi="Times New Roman" w:cs="Times New Roman"/>
          <w:sz w:val="24"/>
          <w:szCs w:val="24"/>
        </w:rPr>
        <w:t>офизичивани</w:t>
      </w:r>
      <w:r w:rsidR="00DF6890" w:rsidRPr="00DF6890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F8706D" w:rsidRPr="00DF6890">
        <w:rPr>
          <w:rFonts w:ascii="Times New Roman" w:hAnsi="Times New Roman" w:cs="Times New Roman"/>
          <w:sz w:val="24"/>
          <w:szCs w:val="24"/>
        </w:rPr>
        <w:t xml:space="preserve"> ядерных и субъядерных явлений организации среды Творения Изначально Вышестоящего Отца. Этим с</w:t>
      </w:r>
      <w:r w:rsidR="000F5F35">
        <w:rPr>
          <w:rFonts w:ascii="Times New Roman" w:hAnsi="Times New Roman" w:cs="Times New Roman"/>
          <w:sz w:val="24"/>
          <w:szCs w:val="24"/>
        </w:rPr>
        <w:t>амым вышестоящие т</w:t>
      </w:r>
      <w:r w:rsidR="00132CAF" w:rsidRPr="00DF6890">
        <w:rPr>
          <w:rFonts w:ascii="Times New Roman" w:hAnsi="Times New Roman" w:cs="Times New Roman"/>
          <w:sz w:val="24"/>
          <w:szCs w:val="24"/>
        </w:rPr>
        <w:t xml:space="preserve">ела </w:t>
      </w:r>
      <w:proofErr w:type="spellStart"/>
      <w:r w:rsidR="00132CAF" w:rsidRPr="00DF6890">
        <w:rPr>
          <w:rFonts w:ascii="Times New Roman" w:hAnsi="Times New Roman" w:cs="Times New Roman"/>
          <w:sz w:val="24"/>
          <w:szCs w:val="24"/>
        </w:rPr>
        <w:t>генезируют</w:t>
      </w:r>
      <w:proofErr w:type="spellEnd"/>
      <w:r w:rsidR="00132CAF" w:rsidRPr="00DF6890">
        <w:rPr>
          <w:rFonts w:ascii="Times New Roman" w:hAnsi="Times New Roman" w:cs="Times New Roman"/>
          <w:sz w:val="24"/>
          <w:szCs w:val="24"/>
        </w:rPr>
        <w:t xml:space="preserve"> опыт в физическое тело, тем самым переводя телесную эволюцию на новый более совершенный биологический рост микрокосма тела.</w:t>
      </w:r>
    </w:p>
    <w:p w14:paraId="03656F49" w14:textId="77777777" w:rsidR="00CF352C" w:rsidRPr="00DF6890" w:rsidRDefault="00CF352C" w:rsidP="00B52B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56B02E8" w14:textId="77777777" w:rsidR="008F05AA" w:rsidRPr="00DF6890" w:rsidRDefault="008F05AA" w:rsidP="00B52B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55B71BF" w14:textId="77777777" w:rsidR="008F05AA" w:rsidRPr="00DF6890" w:rsidRDefault="00703928" w:rsidP="00B52B9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27.02.2021</w:t>
      </w:r>
    </w:p>
    <w:p w14:paraId="302782B5" w14:textId="77777777" w:rsidR="008F05AA" w:rsidRDefault="008F05AA" w:rsidP="00B52B98">
      <w:pPr>
        <w:pStyle w:val="a4"/>
        <w:jc w:val="both"/>
        <w:rPr>
          <w:rFonts w:ascii="Times New Roman" w:hAnsi="Times New Roman" w:cs="Times New Roman"/>
        </w:rPr>
      </w:pPr>
    </w:p>
    <w:p w14:paraId="76CE16D1" w14:textId="77777777" w:rsidR="00AA1EFA" w:rsidRDefault="00AA1EFA" w:rsidP="00B52B98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B4E518D" w14:textId="77777777" w:rsidR="00001B90" w:rsidRDefault="00001B90" w:rsidP="00B52B98">
      <w:pPr>
        <w:pStyle w:val="a4"/>
        <w:jc w:val="both"/>
        <w:rPr>
          <w:rFonts w:ascii="Times New Roman" w:hAnsi="Times New Roman" w:cs="Times New Roman"/>
        </w:rPr>
      </w:pPr>
    </w:p>
    <w:p w14:paraId="669B715A" w14:textId="77777777" w:rsidR="00001B90" w:rsidRDefault="00001B90" w:rsidP="00B52B98">
      <w:pPr>
        <w:pStyle w:val="a4"/>
        <w:jc w:val="both"/>
        <w:rPr>
          <w:rFonts w:ascii="Times New Roman" w:hAnsi="Times New Roman" w:cs="Times New Roman"/>
        </w:rPr>
      </w:pPr>
    </w:p>
    <w:p w14:paraId="2BFDE577" w14:textId="77777777" w:rsidR="00001B90" w:rsidRDefault="00001B90" w:rsidP="00532B07">
      <w:pPr>
        <w:pStyle w:val="a4"/>
        <w:jc w:val="both"/>
        <w:rPr>
          <w:rFonts w:ascii="Times New Roman" w:hAnsi="Times New Roman" w:cs="Times New Roman"/>
        </w:rPr>
      </w:pPr>
    </w:p>
    <w:sectPr w:rsidR="00001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059"/>
    <w:rsid w:val="00001B90"/>
    <w:rsid w:val="0002578C"/>
    <w:rsid w:val="000279CF"/>
    <w:rsid w:val="000F5F35"/>
    <w:rsid w:val="00102C7A"/>
    <w:rsid w:val="00132CAF"/>
    <w:rsid w:val="002470C4"/>
    <w:rsid w:val="00263C4C"/>
    <w:rsid w:val="002D3888"/>
    <w:rsid w:val="002F30C1"/>
    <w:rsid w:val="00304DD0"/>
    <w:rsid w:val="003257E7"/>
    <w:rsid w:val="00532B07"/>
    <w:rsid w:val="005D2059"/>
    <w:rsid w:val="005D78EA"/>
    <w:rsid w:val="0061123F"/>
    <w:rsid w:val="006D349E"/>
    <w:rsid w:val="00703928"/>
    <w:rsid w:val="00741BA9"/>
    <w:rsid w:val="007B29BA"/>
    <w:rsid w:val="00815994"/>
    <w:rsid w:val="00891E59"/>
    <w:rsid w:val="008F05AA"/>
    <w:rsid w:val="00A13ED3"/>
    <w:rsid w:val="00A6771E"/>
    <w:rsid w:val="00AA1EFA"/>
    <w:rsid w:val="00AA3383"/>
    <w:rsid w:val="00AC5662"/>
    <w:rsid w:val="00AF6D3E"/>
    <w:rsid w:val="00B325A6"/>
    <w:rsid w:val="00B52B98"/>
    <w:rsid w:val="00B94D79"/>
    <w:rsid w:val="00BB0802"/>
    <w:rsid w:val="00C062CC"/>
    <w:rsid w:val="00C816E3"/>
    <w:rsid w:val="00CF352C"/>
    <w:rsid w:val="00D04C03"/>
    <w:rsid w:val="00D96B88"/>
    <w:rsid w:val="00DF6890"/>
    <w:rsid w:val="00E937AA"/>
    <w:rsid w:val="00F8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CFF0E"/>
  <w15:chartTrackingRefBased/>
  <w15:docId w15:val="{8FF829BA-A5DD-4C03-997D-6B3B715E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5994"/>
    <w:rPr>
      <w:color w:val="0563C1" w:themeColor="hyperlink"/>
      <w:u w:val="single"/>
    </w:rPr>
  </w:style>
  <w:style w:type="paragraph" w:styleId="a4">
    <w:name w:val="No Spacing"/>
    <w:uiPriority w:val="1"/>
    <w:qFormat/>
    <w:rsid w:val="006D349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47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0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intez-f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CBD2E-E87C-4E5D-A1E0-00AF7BE7E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Александрова</dc:creator>
  <cp:keywords/>
  <dc:description/>
  <cp:lastModifiedBy>Alina Kokina</cp:lastModifiedBy>
  <cp:revision>38</cp:revision>
  <cp:lastPrinted>2021-02-25T20:00:00Z</cp:lastPrinted>
  <dcterms:created xsi:type="dcterms:W3CDTF">2021-02-23T14:47:00Z</dcterms:created>
  <dcterms:modified xsi:type="dcterms:W3CDTF">2021-04-13T07:14:00Z</dcterms:modified>
</cp:coreProperties>
</file>